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102E1" w14:textId="1321EE86" w:rsidR="00B60561" w:rsidRDefault="00B60561" w:rsidP="00161C11">
      <w:pPr>
        <w:pStyle w:val="Overskrift1"/>
      </w:pPr>
      <w:r>
        <w:t xml:space="preserve">Andre </w:t>
      </w:r>
      <w:r w:rsidR="004E7082">
        <w:t>læringsressurser</w:t>
      </w:r>
      <w:r>
        <w:t xml:space="preserve"> til sporet Å leve sammen</w:t>
      </w:r>
    </w:p>
    <w:p w14:paraId="3B246A91" w14:textId="3622FB0D" w:rsidR="00B60561" w:rsidRDefault="00161C11" w:rsidP="00161C11">
      <w:pPr>
        <w:pStyle w:val="Overskrift2"/>
      </w:pPr>
      <w:r>
        <w:t>Samiske temaer</w:t>
      </w:r>
    </w:p>
    <w:p w14:paraId="23EF535B" w14:textId="77777777" w:rsidR="00161C11" w:rsidRDefault="00B60561">
      <w:pPr>
        <w:rPr>
          <w:rStyle w:val="Overskrift2Tegn"/>
        </w:rPr>
      </w:pPr>
      <w:r w:rsidRPr="00161C11">
        <w:rPr>
          <w:rStyle w:val="Overskrift2Tegn"/>
        </w:rPr>
        <w:t>REAIDU</w:t>
      </w:r>
    </w:p>
    <w:p w14:paraId="3E92D1CC" w14:textId="071D1D70" w:rsidR="00B60561" w:rsidRDefault="00161C11">
      <w:r w:rsidRPr="00161C11">
        <w:t xml:space="preserve">UiT, </w:t>
      </w:r>
      <w:proofErr w:type="spellStart"/>
      <w:r w:rsidRPr="00161C11">
        <w:t>Result</w:t>
      </w:r>
      <w:proofErr w:type="spellEnd"/>
      <w:r w:rsidR="00B60561">
        <w:br/>
      </w:r>
      <w:r w:rsidR="00B60561" w:rsidRPr="00B60561">
        <w:t xml:space="preserve">Formålet med </w:t>
      </w:r>
      <w:proofErr w:type="spellStart"/>
      <w:r w:rsidR="00B60561" w:rsidRPr="00B60561">
        <w:t>Reaidu</w:t>
      </w:r>
      <w:proofErr w:type="spellEnd"/>
      <w:r w:rsidR="00B60561" w:rsidRPr="00B60561">
        <w:t xml:space="preserve"> er å bidra til økt kunnskap om samisk historie, samfunn og kultur.</w:t>
      </w:r>
      <w:r w:rsidR="00B60561" w:rsidRPr="00B60561">
        <w:t xml:space="preserve"> </w:t>
      </w:r>
    </w:p>
    <w:p w14:paraId="5E38CD4C" w14:textId="4B9C7508" w:rsidR="00B60561" w:rsidRDefault="00B60561">
      <w:proofErr w:type="spellStart"/>
      <w:r w:rsidRPr="00B60561">
        <w:t>Reaidu</w:t>
      </w:r>
      <w:proofErr w:type="spellEnd"/>
      <w:r w:rsidRPr="00B60561">
        <w:t xml:space="preserve"> dekker bredt, men er ikke en fullstendig innføring i alt som har med samisk kultur, samfunn og historie å gjøre.</w:t>
      </w:r>
    </w:p>
    <w:p w14:paraId="216C048C" w14:textId="17946D40" w:rsidR="00B60561" w:rsidRDefault="00B60561">
      <w:hyperlink r:id="rId8" w:history="1">
        <w:r w:rsidRPr="00F33728">
          <w:rPr>
            <w:rStyle w:val="Hyperkobling"/>
          </w:rPr>
          <w:t>https://result.uit.no/reaidu/vare-tema/</w:t>
        </w:r>
      </w:hyperlink>
    </w:p>
    <w:p w14:paraId="5A30A3D2" w14:textId="5AA22072" w:rsidR="00B60561" w:rsidRDefault="00B60561" w:rsidP="00161C11">
      <w:pPr>
        <w:pStyle w:val="Overskrift2"/>
      </w:pPr>
      <w:r>
        <w:t>Kvenske temaer:</w:t>
      </w:r>
    </w:p>
    <w:p w14:paraId="383A5AEF" w14:textId="53DDB07A" w:rsidR="00B60561" w:rsidRDefault="00B60561">
      <w:proofErr w:type="spellStart"/>
      <w:r w:rsidRPr="00161C11">
        <w:rPr>
          <w:rStyle w:val="Overskrift2Tegn"/>
          <w:lang w:val="en-US"/>
        </w:rPr>
        <w:t>Oldemors</w:t>
      </w:r>
      <w:proofErr w:type="spellEnd"/>
      <w:r w:rsidRPr="00161C11">
        <w:rPr>
          <w:rStyle w:val="Overskrift2Tegn"/>
          <w:lang w:val="en-US"/>
        </w:rPr>
        <w:t xml:space="preserve"> </w:t>
      </w:r>
      <w:proofErr w:type="spellStart"/>
      <w:r w:rsidRPr="00161C11">
        <w:rPr>
          <w:rStyle w:val="Overskrift2Tegn"/>
          <w:lang w:val="en-US"/>
        </w:rPr>
        <w:t>reise</w:t>
      </w:r>
      <w:proofErr w:type="spellEnd"/>
      <w:r w:rsidRPr="00161C11">
        <w:rPr>
          <w:rStyle w:val="Overskrift2Tegn"/>
          <w:lang w:val="en-US"/>
        </w:rPr>
        <w:t>.</w:t>
      </w:r>
      <w:r w:rsidRPr="00B60561">
        <w:rPr>
          <w:lang w:val="en-US"/>
        </w:rPr>
        <w:t xml:space="preserve"> </w:t>
      </w:r>
      <w:hyperlink r:id="rId9" w:history="1">
        <w:proofErr w:type="spellStart"/>
        <w:r w:rsidRPr="00B60561">
          <w:rPr>
            <w:rStyle w:val="Hyperkobling"/>
            <w:lang w:val="en-US"/>
          </w:rPr>
          <w:t>Oldemors</w:t>
        </w:r>
        <w:proofErr w:type="spellEnd"/>
        <w:r w:rsidRPr="00B60561">
          <w:rPr>
            <w:rStyle w:val="Hyperkobling"/>
            <w:lang w:val="en-US"/>
          </w:rPr>
          <w:t xml:space="preserve"> </w:t>
        </w:r>
        <w:proofErr w:type="spellStart"/>
        <w:r w:rsidRPr="00B60561">
          <w:rPr>
            <w:rStyle w:val="Hyperkobling"/>
            <w:lang w:val="en-US"/>
          </w:rPr>
          <w:t>reise</w:t>
        </w:r>
        <w:proofErr w:type="spellEnd"/>
        <w:r w:rsidRPr="00B60561">
          <w:rPr>
            <w:rStyle w:val="Hyperkobling"/>
            <w:lang w:val="en-US"/>
          </w:rPr>
          <w:t xml:space="preserve"> -</w:t>
        </w:r>
        <w:r w:rsidRPr="00B60561">
          <w:rPr>
            <w:rStyle w:val="Hyperkobling"/>
            <w:lang w:val="en-US"/>
          </w:rPr>
          <w:t xml:space="preserve"> NRK TV</w:t>
        </w:r>
      </w:hyperlink>
    </w:p>
    <w:p w14:paraId="6B9A6519" w14:textId="1DEC8AEC" w:rsidR="00B60561" w:rsidRPr="00B60561" w:rsidRDefault="00B60561">
      <w:pPr>
        <w:rPr>
          <w:lang w:val="en-US"/>
        </w:rPr>
      </w:pPr>
      <w:proofErr w:type="spellStart"/>
      <w:r>
        <w:t>NrK</w:t>
      </w:r>
      <w:proofErr w:type="spellEnd"/>
      <w:r>
        <w:t>, 2024. Varighet 50 min.</w:t>
      </w:r>
    </w:p>
    <w:p w14:paraId="2083EBFD" w14:textId="4B9AF2AF" w:rsidR="00B60561" w:rsidRDefault="00B60561">
      <w:r w:rsidRPr="00B60561">
        <w:t>Tornedalen 1867: Uår og død tvinger til slutt også Maria Greta mot kysten i nord, der selv de late blir rike. Hva er igjen av den kvenske arven i dag?</w:t>
      </w:r>
    </w:p>
    <w:p w14:paraId="54D5B2FB" w14:textId="46EB2F07" w:rsidR="00161C11" w:rsidRDefault="00161C11" w:rsidP="00161C11">
      <w:pPr>
        <w:pStyle w:val="Overskrift2"/>
      </w:pPr>
      <w:r>
        <w:t>Kvendetektivene.</w:t>
      </w:r>
    </w:p>
    <w:p w14:paraId="5AF7643C" w14:textId="77777777" w:rsidR="00161C11" w:rsidRPr="00161C11" w:rsidRDefault="00161C11" w:rsidP="00161C11">
      <w:r w:rsidRPr="00161C11">
        <w:t>Hva er en kven og hva vet folk om det kvenske? Kvendetektivene Margrete og Lilly er på sporet og møter kvener i alle aldre - og stortingspresidenten.</w:t>
      </w:r>
    </w:p>
    <w:p w14:paraId="61D1E8D2" w14:textId="1C57FDD7" w:rsidR="00161C11" w:rsidRDefault="00161C11">
      <w:r>
        <w:t>NrK2025. Varighet 38 min.</w:t>
      </w:r>
    </w:p>
    <w:p w14:paraId="64E508BC" w14:textId="342FF21D" w:rsidR="004E7082" w:rsidRDefault="00161C11">
      <w:pPr>
        <w:rPr>
          <w:rFonts w:ascii="Arial" w:hAnsi="Arial" w:cs="Arial"/>
        </w:rPr>
      </w:pPr>
      <w:hyperlink r:id="rId10" w:tgtFrame="_blank" w:history="1">
        <w:r w:rsidRPr="00B824D4">
          <w:rPr>
            <w:rStyle w:val="Hyperkobling"/>
          </w:rPr>
          <w:t>https://tv.nrk.no/program/KMTE30001025</w:t>
        </w:r>
      </w:hyperlink>
      <w:r w:rsidRPr="00B824D4">
        <w:rPr>
          <w:rFonts w:ascii="Arial" w:hAnsi="Arial" w:cs="Arial"/>
        </w:rPr>
        <w:t> </w:t>
      </w:r>
    </w:p>
    <w:p w14:paraId="57A3F15C" w14:textId="06FC0DD8" w:rsidR="004E7082" w:rsidRDefault="004E7082" w:rsidP="004E7082">
      <w:pPr>
        <w:pStyle w:val="Overskrift2"/>
      </w:pPr>
      <w:r>
        <w:t xml:space="preserve">Lett å hate </w:t>
      </w:r>
    </w:p>
    <w:p w14:paraId="35AB14BD" w14:textId="7EABA2A4" w:rsidR="004E7082" w:rsidRDefault="004E7082">
      <w:pPr>
        <w:rPr>
          <w:rFonts w:ascii="Arial" w:hAnsi="Arial" w:cs="Arial"/>
        </w:rPr>
      </w:pPr>
      <w:r>
        <w:rPr>
          <w:rFonts w:ascii="Arial" w:hAnsi="Arial" w:cs="Arial"/>
        </w:rPr>
        <w:t>NrK.2024</w:t>
      </w:r>
    </w:p>
    <w:p w14:paraId="6FEA4D9F" w14:textId="4B553BFA" w:rsidR="004E7082" w:rsidRDefault="004E7082" w:rsidP="004E7082">
      <w:r>
        <w:rPr>
          <w:rFonts w:ascii="Arial" w:hAnsi="Arial" w:cs="Arial"/>
        </w:rPr>
        <w:t>Undervisningsopplegg</w:t>
      </w:r>
      <w:r w:rsidRPr="00B824D4">
        <w:t xml:space="preserve"> </w:t>
      </w:r>
      <w:r>
        <w:t>basert å serien «Lett å hate». I opplegget får elevene drøfte spørsmål knyttet til identitet, øve seg på å være uenige på en god måte, og reflektere over ulike perspektiver knytet til hat, grenser og ytringsfrihet.</w:t>
      </w:r>
    </w:p>
    <w:p w14:paraId="282E75A1" w14:textId="692416EB" w:rsidR="00161C11" w:rsidRDefault="004E7082" w:rsidP="001F56B8">
      <w:hyperlink r:id="rId11" w:tgtFrame="_blank" w:history="1">
        <w:r w:rsidRPr="00B824D4">
          <w:rPr>
            <w:rStyle w:val="Hyperkobling"/>
          </w:rPr>
          <w:t>https://www.nrk.no/skole/lett-a-hate-_-undervisningsopplegg-1.16779159</w:t>
        </w:r>
      </w:hyperlink>
      <w:r w:rsidRPr="00B824D4">
        <w:rPr>
          <w:rFonts w:ascii="Arial" w:hAnsi="Arial" w:cs="Arial"/>
        </w:rPr>
        <w:t> </w:t>
      </w:r>
      <w:r w:rsidRPr="00B824D4">
        <w:t> </w:t>
      </w:r>
    </w:p>
    <w:p w14:paraId="3AEED8E7" w14:textId="08CCFF3A" w:rsidR="004E7082" w:rsidRDefault="004E7082" w:rsidP="004E7082">
      <w:pPr>
        <w:pStyle w:val="Overskrift2"/>
      </w:pPr>
      <w:r>
        <w:t>Ikke-diskriminering</w:t>
      </w:r>
    </w:p>
    <w:p w14:paraId="453856F3" w14:textId="53050660" w:rsidR="004E7082" w:rsidRPr="004E7082" w:rsidRDefault="004E7082" w:rsidP="004E7082">
      <w:r>
        <w:t>Redd barnas undervisningsressurser om rasisme/antirasisme, funksjonsmangfold og ikke-diskriminering,</w:t>
      </w:r>
    </w:p>
    <w:p w14:paraId="20E917A2" w14:textId="190DAB74" w:rsidR="004E7082" w:rsidRDefault="004E7082">
      <w:hyperlink r:id="rId12" w:history="1">
        <w:r w:rsidRPr="004E7082">
          <w:rPr>
            <w:rStyle w:val="Hyperkobling"/>
          </w:rPr>
          <w:t>Ikke-diskriminering - Skole og barnehage</w:t>
        </w:r>
      </w:hyperlink>
    </w:p>
    <w:sectPr w:rsidR="004E70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61"/>
    <w:rsid w:val="00161C11"/>
    <w:rsid w:val="001F56B8"/>
    <w:rsid w:val="002F4358"/>
    <w:rsid w:val="004E7082"/>
    <w:rsid w:val="00B6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A2F4"/>
  <w15:chartTrackingRefBased/>
  <w15:docId w15:val="{53E9E055-0C72-440E-8DD7-D8420C01B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605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605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605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605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605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605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605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605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605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605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605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605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6056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6056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605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605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605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6056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605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6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605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605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605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6056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6056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6056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605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6056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60561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B6056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60561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605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ult.uit.no/reaidu/vare-tema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eddbarna.no/skole-og-barnehage/tema/ikke-diskriminerin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rk.no/skole/lett-a-hate-_-undervisningsopplegg-1.16779159" TargetMode="External"/><Relationship Id="rId5" Type="http://schemas.openxmlformats.org/officeDocument/2006/relationships/styles" Target="styles.xml"/><Relationship Id="rId10" Type="http://schemas.openxmlformats.org/officeDocument/2006/relationships/hyperlink" Target="https://tv.nrk.no/program/KMTE30001025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tv.nrk.no/program/KOID750057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40766AA9C274EA44D539D9B261109" ma:contentTypeVersion="14" ma:contentTypeDescription="Create a new document." ma:contentTypeScope="" ma:versionID="b9ec5d6459843c214947426a2e6fd86f">
  <xsd:schema xmlns:xsd="http://www.w3.org/2001/XMLSchema" xmlns:xs="http://www.w3.org/2001/XMLSchema" xmlns:p="http://schemas.microsoft.com/office/2006/metadata/properties" xmlns:ns2="26a62022-1bb9-4b22-b00e-875baa87208c" xmlns:ns3="9b7881d3-c634-4f69-b96f-5ca3a68815d4" targetNamespace="http://schemas.microsoft.com/office/2006/metadata/properties" ma:root="true" ma:fieldsID="194a12b8416eed09d0fb65d6d89ab529" ns2:_="" ns3:_="">
    <xsd:import namespace="26a62022-1bb9-4b22-b00e-875baa87208c"/>
    <xsd:import namespace="9b7881d3-c634-4f69-b96f-5ca3a6881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2022-1bb9-4b22-b00e-875baa872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881d3-c634-4f69-b96f-5ca3a6881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49659b-37a3-47cc-b0d3-0f6cb7214817}" ma:internalName="TaxCatchAll" ma:showField="CatchAllData" ma:web="9b7881d3-c634-4f69-b96f-5ca3a6881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a916d09-11b3-44b5-b5f4-9aae0c20137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a62022-1bb9-4b22-b00e-875baa87208c">
      <Terms xmlns="http://schemas.microsoft.com/office/infopath/2007/PartnerControls"/>
    </lcf76f155ced4ddcb4097134ff3c332f>
    <TaxCatchAll xmlns="9b7881d3-c634-4f69-b96f-5ca3a68815d4" xsi:nil="true"/>
  </documentManagement>
</p:properties>
</file>

<file path=customXml/itemProps1.xml><?xml version="1.0" encoding="utf-8"?>
<ds:datastoreItem xmlns:ds="http://schemas.openxmlformats.org/officeDocument/2006/customXml" ds:itemID="{44F55ADA-20D7-4C07-B2B4-104F59D2E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a62022-1bb9-4b22-b00e-875baa87208c"/>
    <ds:schemaRef ds:uri="9b7881d3-c634-4f69-b96f-5ca3a6881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49165B-2E14-4029-BD23-DF9191F22C58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FFAA265-FBAA-4F6A-95D5-B30EDBD462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A6C429-CDDB-492D-AAF7-FA79574613F8}">
  <ds:schemaRefs>
    <ds:schemaRef ds:uri="http://schemas.microsoft.com/office/2006/metadata/properties"/>
    <ds:schemaRef ds:uri="http://schemas.microsoft.com/office/infopath/2007/PartnerControls"/>
    <ds:schemaRef ds:uri="26a62022-1bb9-4b22-b00e-875baa87208c"/>
    <ds:schemaRef ds:uri="9b7881d3-c634-4f69-b96f-5ca3a68815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UiT The Arctic University of Norway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Eriksen</dc:creator>
  <cp:keywords/>
  <dc:description/>
  <cp:lastModifiedBy>Anne Eriksen</cp:lastModifiedBy>
  <cp:revision>1</cp:revision>
  <dcterms:created xsi:type="dcterms:W3CDTF">2026-10-06T09:53:00Z</dcterms:created>
  <dcterms:modified xsi:type="dcterms:W3CDTF">2026-10-06T11:22:00Z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0x0101004D240766AA9C274EA44D539D9B261109</vt:lpwstr>
  </property>
  <property fmtid="{D5CDD505-2E9C-101B-9397-08002B2CF9AE}" pid="3" name="MediaServiceImageTags">
    <vt:lpwstr/>
  </property>
</Properties>
</file>